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ascii="仿宋" w:hAnsi="仿宋" w:eastAsia="仿宋"/>
          <w:szCs w:val="32"/>
        </w:rPr>
      </w:pPr>
      <w:bookmarkStart w:id="0" w:name="_Toc526778066"/>
      <w:bookmarkStart w:id="1" w:name="_Toc526861349"/>
      <w:bookmarkStart w:id="2" w:name="_Toc74842193"/>
      <w:bookmarkStart w:id="3" w:name="_Toc526246862"/>
      <w:r>
        <w:rPr>
          <w:rFonts w:hint="eastAsia" w:ascii="仿宋" w:hAnsi="仿宋" w:eastAsia="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项目编号：HGJY-G2023161  </w:t>
      </w:r>
    </w:p>
    <w:p>
      <w:pPr>
        <w:pStyle w:val="5"/>
        <w:numPr>
          <w:ilvl w:val="1"/>
          <w:numId w:val="2"/>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项目名称：2023年10月-2024年9月密封年度采购项目</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货物名称：密封</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规格型号及数量：参考开标一览表</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交货时间：按合同要求交货</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注册资金200万元以上，注册时间一年以上的生产企业，具有独立法人资格并依法取得企业营业执照，营业执照处于有效期内，营业执照中经营范围包含本次招标采购标的物生产及销售。</w:t>
      </w:r>
    </w:p>
    <w:p>
      <w:pPr>
        <w:pStyle w:val="5"/>
        <w:numPr>
          <w:ilvl w:val="1"/>
          <w:numId w:val="2"/>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标的物同类产品近两年在华菱三钢有直接业绩</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ascii="仿宋" w:hAnsi="仿宋" w:eastAsia="仿宋"/>
          <w:bCs/>
          <w:sz w:val="28"/>
          <w:szCs w:val="28"/>
        </w:rPr>
      </w:pPr>
      <w:r>
        <w:rPr>
          <w:rFonts w:hint="eastAsia" w:ascii="仿宋" w:hAnsi="仿宋" w:eastAsia="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5"/>
        <w:numPr>
          <w:ilvl w:val="1"/>
          <w:numId w:val="2"/>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5"/>
        <w:numPr>
          <w:ilvl w:val="1"/>
          <w:numId w:val="2"/>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w:t>
      </w:r>
      <w:r>
        <w:rPr>
          <w:rFonts w:ascii="仿宋" w:hAnsi="仿宋" w:eastAsia="仿宋"/>
          <w:sz w:val="28"/>
          <w:szCs w:val="28"/>
        </w:rPr>
        <w:t>00</w:t>
      </w:r>
      <w:r>
        <w:rPr>
          <w:rFonts w:hint="eastAsia" w:ascii="仿宋" w:hAnsi="仿宋" w:eastAsia="仿宋"/>
          <w:sz w:val="28"/>
          <w:szCs w:val="28"/>
        </w:rPr>
        <w:t>元人民币，扫码支付。</w:t>
      </w:r>
    </w:p>
    <w:p>
      <w:pPr>
        <w:pStyle w:val="5"/>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5"/>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2</w:t>
      </w:r>
      <w:r>
        <w:rPr>
          <w:rFonts w:ascii="仿宋" w:hAnsi="仿宋" w:eastAsia="仿宋"/>
          <w:sz w:val="28"/>
          <w:szCs w:val="28"/>
          <w:u w:val="single"/>
        </w:rPr>
        <w:t>0</w:t>
      </w:r>
      <w:r>
        <w:rPr>
          <w:rFonts w:hint="eastAsia" w:ascii="仿宋" w:hAnsi="仿宋" w:eastAsia="仿宋"/>
          <w:sz w:val="28"/>
          <w:szCs w:val="28"/>
          <w:u w:val="single"/>
        </w:rPr>
        <w:t>0</w:t>
      </w:r>
      <w:r>
        <w:rPr>
          <w:rFonts w:ascii="仿宋" w:hAnsi="仿宋" w:eastAsia="仿宋"/>
          <w:sz w:val="28"/>
          <w:szCs w:val="28"/>
          <w:u w:val="single"/>
        </w:rPr>
        <w:t>00</w:t>
      </w:r>
      <w:r>
        <w:rPr>
          <w:rFonts w:hint="eastAsia" w:ascii="仿宋" w:hAnsi="仿宋" w:eastAsia="仿宋"/>
          <w:sz w:val="28"/>
          <w:szCs w:val="28"/>
        </w:rPr>
        <w:t>元人民币。</w:t>
      </w:r>
    </w:p>
    <w:p>
      <w:pPr>
        <w:pStyle w:val="5"/>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开户行：工行衡阳银雁支行</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帐号：</w:t>
      </w:r>
      <w:r>
        <w:rPr>
          <w:rFonts w:ascii="仿宋" w:hAnsi="仿宋" w:eastAsia="仿宋"/>
          <w:sz w:val="28"/>
          <w:szCs w:val="28"/>
        </w:rPr>
        <w:t>1905022319020105051</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202</w:t>
      </w:r>
      <w:r>
        <w:rPr>
          <w:rFonts w:hint="eastAsia" w:ascii="仿宋" w:hAnsi="仿宋" w:eastAsia="仿宋"/>
          <w:b/>
          <w:sz w:val="28"/>
          <w:szCs w:val="28"/>
          <w:u w:val="single"/>
        </w:rPr>
        <w:t>3年10月</w:t>
      </w:r>
      <w:r>
        <w:rPr>
          <w:rFonts w:hint="eastAsia" w:ascii="仿宋" w:hAnsi="仿宋" w:eastAsia="仿宋"/>
          <w:b/>
          <w:sz w:val="28"/>
          <w:szCs w:val="28"/>
          <w:u w:val="single"/>
          <w:lang w:val="en-US" w:eastAsia="zh-CN"/>
        </w:rPr>
        <w:t>9</w:t>
      </w:r>
      <w:r>
        <w:rPr>
          <w:rFonts w:hint="eastAsia" w:ascii="仿宋" w:hAnsi="仿宋" w:eastAsia="仿宋"/>
          <w:b/>
          <w:sz w:val="28"/>
          <w:szCs w:val="28"/>
          <w:u w:val="single"/>
        </w:rPr>
        <w:t>日</w:t>
      </w:r>
      <w:r>
        <w:rPr>
          <w:rFonts w:hint="eastAsia" w:ascii="仿宋" w:hAnsi="仿宋" w:eastAsia="仿宋"/>
          <w:b/>
          <w:sz w:val="28"/>
          <w:szCs w:val="28"/>
          <w:u w:val="single"/>
          <w:lang w:val="en-US" w:eastAsia="zh-CN"/>
        </w:rPr>
        <w:t>上午9:30</w:t>
      </w:r>
      <w:r>
        <w:rPr>
          <w:rFonts w:ascii="仿宋" w:hAnsi="仿宋" w:eastAsia="仿宋"/>
          <w:b/>
          <w:sz w:val="28"/>
          <w:szCs w:val="28"/>
          <w:u w:val="single"/>
        </w:rPr>
        <w:t>(</w:t>
      </w:r>
      <w:r>
        <w:rPr>
          <w:rFonts w:hint="eastAsia" w:ascii="仿宋" w:hAnsi="仿宋" w:eastAsia="仿宋"/>
          <w:b/>
          <w:sz w:val="28"/>
          <w:szCs w:val="28"/>
          <w:u w:val="single"/>
        </w:rPr>
        <w:t>北京时间</w:t>
      </w:r>
      <w:r>
        <w:rPr>
          <w:rFonts w:ascii="仿宋" w:hAnsi="仿宋" w:eastAsia="仿宋"/>
          <w:b/>
          <w:sz w:val="28"/>
          <w:szCs w:val="28"/>
          <w:u w:val="single"/>
        </w:rPr>
        <w:t>)</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投标文件递交及开标地点：衡阳华菱钢管有限公司西办公楼三楼开标一室（采购部三楼）</w:t>
      </w:r>
    </w:p>
    <w:p>
      <w:pPr>
        <w:pStyle w:val="5"/>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5"/>
        <w:numPr>
          <w:ilvl w:val="0"/>
          <w:numId w:val="2"/>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本次招投标监督部门为湖南衡阳钢管(集团)有限公司</w:t>
      </w:r>
      <w:bookmarkStart w:id="4" w:name="_Toc303864862"/>
      <w:bookmarkStart w:id="5" w:name="_Toc300677994"/>
      <w:r>
        <w:rPr>
          <w:rFonts w:hint="eastAsia" w:ascii="仿宋" w:hAnsi="仿宋" w:eastAsia="仿宋"/>
          <w:sz w:val="28"/>
          <w:szCs w:val="28"/>
        </w:rPr>
        <w:t>纪委，电话：</w:t>
      </w:r>
      <w:bookmarkEnd w:id="4"/>
      <w:bookmarkEnd w:id="5"/>
      <w:r>
        <w:rPr>
          <w:rFonts w:ascii="仿宋" w:hAnsi="仿宋" w:eastAsia="仿宋" w:cs="宋体"/>
          <w:kern w:val="0"/>
          <w:sz w:val="28"/>
          <w:szCs w:val="28"/>
        </w:rPr>
        <w:t>0734-8872189</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采购联系人：龙先生</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8872016</w:t>
      </w:r>
      <w:r>
        <w:rPr>
          <w:rFonts w:hint="eastAsia" w:ascii="仿宋" w:hAnsi="仿宋" w:eastAsia="仿宋"/>
          <w:sz w:val="28"/>
          <w:szCs w:val="28"/>
        </w:rPr>
        <w:t>（办）手机：13875630544</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详细地址：衡阳华菱钢管有限公司采购部</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招标联系人：肖先生</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3841（办）手机：</w:t>
      </w:r>
      <w:r>
        <w:rPr>
          <w:rFonts w:ascii="仿宋" w:hAnsi="仿宋" w:eastAsia="仿宋"/>
          <w:sz w:val="28"/>
          <w:szCs w:val="28"/>
        </w:rPr>
        <w:t>1</w:t>
      </w:r>
      <w:r>
        <w:rPr>
          <w:rFonts w:hint="eastAsia" w:ascii="仿宋" w:hAnsi="仿宋" w:eastAsia="仿宋"/>
          <w:sz w:val="28"/>
          <w:szCs w:val="28"/>
        </w:rPr>
        <w:t>5200700954</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w:t>
      </w:r>
      <w:r>
        <w:rPr>
          <w:rFonts w:hint="eastAsia" w:ascii="仿宋" w:hAnsi="仿宋" w:eastAsia="仿宋"/>
          <w:sz w:val="28"/>
          <w:szCs w:val="28"/>
          <w:lang w:val="en-US" w:eastAsia="zh-CN"/>
        </w:rPr>
        <w:t>持续改进</w:t>
      </w:r>
      <w:r>
        <w:rPr>
          <w:rFonts w:hint="eastAsia" w:ascii="仿宋" w:hAnsi="仿宋" w:eastAsia="仿宋"/>
          <w:sz w:val="28"/>
          <w:szCs w:val="28"/>
        </w:rPr>
        <w:t>部</w:t>
      </w:r>
      <w:r>
        <w:rPr>
          <w:rFonts w:ascii="仿宋" w:hAnsi="仿宋" w:eastAsia="仿宋"/>
          <w:sz w:val="28"/>
          <w:szCs w:val="28"/>
        </w:rPr>
        <w:t>/</w:t>
      </w:r>
      <w:r>
        <w:rPr>
          <w:rFonts w:hint="eastAsia" w:ascii="仿宋" w:hAnsi="仿宋" w:eastAsia="仿宋"/>
          <w:sz w:val="28"/>
          <w:szCs w:val="28"/>
        </w:rPr>
        <w:t>湖南衡阳钢管（集团）有限公司招标办</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627A4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2023-09-25T03:06:56Z</dcterms:created>
  <dc:creator>Administrator</dc:creator>
  <cp:lastModifiedBy>肖圣朋</cp:lastModifiedBy>
  <dcterms:modified xsi:type="dcterms:W3CDTF">2023-09-25T03:08:12Z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5B3B1FEB1AD64126BBE0DAB5B82F8D1C</vt:lpwstr>
  </property>
</Properties>
</file>